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2669665" wp14:paraId="104E3129" wp14:noSpellErr="1" wp14:textId="0D774B10">
      <w:pPr>
        <w:rPr>
          <w:sz w:val="28"/>
          <w:szCs w:val="28"/>
        </w:rPr>
      </w:pPr>
      <w:r w:rsidRPr="3E31CC96" w:rsidR="52EEE50C">
        <w:rPr>
          <w:sz w:val="28"/>
          <w:szCs w:val="28"/>
        </w:rPr>
        <w:t>PROTOKOLL FELLESRÅDSMØTE OG SOKNERÅDSMØTE</w:t>
      </w:r>
      <w:r w:rsidRPr="3E31CC96" w:rsidR="791DF6F0">
        <w:rPr>
          <w:sz w:val="28"/>
          <w:szCs w:val="28"/>
        </w:rPr>
        <w:t xml:space="preserve"> 22.10.25</w:t>
      </w:r>
    </w:p>
    <w:p w:rsidR="791DF6F0" w:rsidP="3E31CC96" w:rsidRDefault="791DF6F0" w14:paraId="31ACC31B" w14:textId="34D588A7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Møtetidspunkt: Kl. 10.00 – 12.00.</w:t>
      </w:r>
    </w:p>
    <w:p w:rsidR="791DF6F0" w:rsidP="3E31CC96" w:rsidRDefault="791DF6F0" w14:paraId="79513BAF" w14:textId="501F285F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Møtestad: Kyrkjekontoret.</w:t>
      </w:r>
    </w:p>
    <w:p w:rsidR="791DF6F0" w:rsidP="3E31CC96" w:rsidRDefault="791DF6F0" w14:paraId="0559B56D" w14:textId="4E3A97B6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Møtande: Sissel Agathe Bø, Svein Hompland, Bjørg-Hilde Fidjeland, Tone Marit Bjørnestad, Siri Elisabeth Skagestad, Arvid Tjørhom, Tore Kvæven og Isak A. Liland (FR).</w:t>
      </w:r>
    </w:p>
    <w:p w:rsidR="791DF6F0" w:rsidP="3E31CC96" w:rsidRDefault="791DF6F0" w14:paraId="0B13681E" w14:textId="21762115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I tillegg møtte John Birkeland (kyrkjeverje).</w:t>
      </w:r>
    </w:p>
    <w:p w:rsidR="791DF6F0" w:rsidP="3E31CC96" w:rsidRDefault="791DF6F0" w14:paraId="28C12FE5" w14:textId="7774C88C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Fråværande: Knut Torfinn Øydna (prest) og Peder Solheim. </w:t>
      </w:r>
    </w:p>
    <w:p w:rsidR="791DF6F0" w:rsidP="3E31CC96" w:rsidRDefault="791DF6F0" w14:paraId="5E19E192" w14:textId="3E321764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lang w:val="nb-NO"/>
        </w:rPr>
        <w:t xml:space="preserve"> </w:t>
      </w:r>
    </w:p>
    <w:p w:rsidR="791DF6F0" w:rsidP="3E31CC96" w:rsidRDefault="791DF6F0" w14:paraId="34A47C01" w14:textId="0E827C51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lang w:val="nb-NO"/>
        </w:rPr>
        <w:t>Frå møtet:</w:t>
      </w:r>
    </w:p>
    <w:p w:rsidR="791DF6F0" w:rsidP="3E31CC96" w:rsidRDefault="791DF6F0" w14:paraId="59DEF6CB" w14:textId="1F3378DD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Leiar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Sissel Agathe Bø 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ynskte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velkomen</w:t>
      </w:r>
      <w:r w:rsidRPr="3E31CC96" w:rsidR="1A0DE2DB">
        <w:rPr>
          <w:rFonts w:ascii="Aptos" w:hAnsi="Aptos" w:eastAsia="Aptos" w:cs="Aptos"/>
          <w:noProof w:val="0"/>
          <w:sz w:val="22"/>
          <w:szCs w:val="22"/>
          <w:lang w:val="nb-NO"/>
        </w:rPr>
        <w:t>. Siri Elisabeth Skagestad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opna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møtet.</w:t>
      </w:r>
    </w:p>
    <w:p w:rsidR="791DF6F0" w:rsidP="3E31CC96" w:rsidRDefault="791DF6F0" w14:paraId="65D3E71B" w14:textId="6679932B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</w:p>
    <w:p w:rsidR="791DF6F0" w:rsidP="3E31CC96" w:rsidRDefault="791DF6F0" w14:paraId="579FF859" w14:textId="24C487D8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SAKSLISTE:</w:t>
      </w:r>
    </w:p>
    <w:p w:rsidR="791DF6F0" w:rsidP="3E31CC96" w:rsidRDefault="791DF6F0" w14:paraId="69F3435A" w14:textId="3B313581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Godkjenning av innkalling</w:t>
      </w:r>
    </w:p>
    <w:p w:rsidR="791DF6F0" w:rsidP="3E31CC96" w:rsidRDefault="791DF6F0" w14:paraId="289F9AA1" w14:textId="012D352D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Innkallinga vart samrøystes godkjent.</w:t>
      </w:r>
    </w:p>
    <w:p w:rsidR="791DF6F0" w:rsidP="3E31CC96" w:rsidRDefault="791DF6F0" w14:paraId="4B0FA5EA" w14:textId="1216EC1A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Godkjenning av saksliste</w:t>
      </w:r>
    </w:p>
    <w:p w:rsidR="791DF6F0" w:rsidP="3E31CC96" w:rsidRDefault="791DF6F0" w14:paraId="35DD3FF9" w14:textId="099800EB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Ingen merknadar. Sakslista blei samrøystes godkjent.</w:t>
      </w:r>
    </w:p>
    <w:p w:rsidR="791DF6F0" w:rsidP="3E31CC96" w:rsidRDefault="791DF6F0" w14:paraId="253C050E" w14:textId="5DE8AEF4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Protokoll fra fellesrådsmøte </w:t>
      </w:r>
      <w:r w:rsidRPr="3E31CC96" w:rsidR="0FB8E841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01.10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.25</w:t>
      </w:r>
    </w:p>
    <w:p w:rsidR="791DF6F0" w:rsidP="3E31CC96" w:rsidRDefault="791DF6F0" w14:paraId="27E66E18" w14:textId="7456BBD3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Protokollen vart samrøystes godkjent.</w:t>
      </w:r>
    </w:p>
    <w:p w:rsidR="791DF6F0" w:rsidP="3E31CC96" w:rsidRDefault="791DF6F0" w14:paraId="4DD54B5C" w14:textId="29758334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</w:p>
    <w:p w:rsidR="791DF6F0" w:rsidP="3E31CC96" w:rsidRDefault="791DF6F0" w14:paraId="55E700B8" w14:textId="5A4ED41F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FR – SAKER SOM BLEI BEHANDLA:</w:t>
      </w:r>
    </w:p>
    <w:p w:rsidR="791DF6F0" w:rsidP="3E31CC96" w:rsidRDefault="791DF6F0" w14:paraId="1B56FA79" w14:textId="605815C5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</w:pP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3</w:t>
      </w:r>
      <w:r w:rsidRPr="3E31CC96" w:rsidR="7D783A38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3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/25 </w:t>
      </w:r>
      <w:r w:rsidRPr="3E31CC96" w:rsidR="28EB6FED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Støtte </w:t>
      </w:r>
      <w:r w:rsidRPr="3E31CC96" w:rsidR="28EB6FED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frå</w:t>
      </w:r>
      <w:r w:rsidRPr="3E31CC96" w:rsidR="28EB6FED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 bedrifter m.fl. til “Hjerterommet”</w:t>
      </w:r>
    </w:p>
    <w:p w:rsidR="791DF6F0" w:rsidP="3E31CC96" w:rsidRDefault="791DF6F0" w14:paraId="07E91BA5" w14:textId="616E6BE2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Forslag til vedtak: </w:t>
      </w:r>
    </w:p>
    <w:p w:rsidR="72898EC7" w:rsidP="3E31CC96" w:rsidRDefault="72898EC7" w14:paraId="328C2D68" w14:textId="0659000C">
      <w:pPr>
        <w:pStyle w:val="ListParagraph"/>
        <w:numPr>
          <w:ilvl w:val="0"/>
          <w:numId w:val="1"/>
        </w:num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72898EC7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Fellesrådet gjev sin </w:t>
      </w:r>
      <w:r w:rsidRPr="3E31CC96" w:rsidR="72898EC7">
        <w:rPr>
          <w:rFonts w:ascii="Aptos" w:hAnsi="Aptos" w:eastAsia="Aptos" w:cs="Aptos"/>
          <w:noProof w:val="0"/>
          <w:sz w:val="22"/>
          <w:szCs w:val="22"/>
          <w:lang w:val="nb-NO"/>
        </w:rPr>
        <w:t>tilslutnad</w:t>
      </w:r>
      <w:r w:rsidRPr="3E31CC96" w:rsidR="72898EC7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til skissert opplegg for støtte </w:t>
      </w:r>
      <w:r w:rsidRPr="3E31CC96" w:rsidR="72898EC7">
        <w:rPr>
          <w:rFonts w:ascii="Aptos" w:hAnsi="Aptos" w:eastAsia="Aptos" w:cs="Aptos"/>
          <w:noProof w:val="0"/>
          <w:sz w:val="22"/>
          <w:szCs w:val="22"/>
          <w:lang w:val="nb-NO"/>
        </w:rPr>
        <w:t>frå</w:t>
      </w:r>
      <w:r w:rsidRPr="3E31CC96" w:rsidR="72898EC7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bedrifter m.fl. til “</w:t>
      </w:r>
      <w:r w:rsidRPr="3E31CC96" w:rsidR="7A82092A">
        <w:rPr>
          <w:rFonts w:ascii="Aptos" w:hAnsi="Aptos" w:eastAsia="Aptos" w:cs="Aptos"/>
          <w:noProof w:val="0"/>
          <w:sz w:val="22"/>
          <w:szCs w:val="22"/>
          <w:lang w:val="nb-NO"/>
        </w:rPr>
        <w:t>Hjerterommet”.</w:t>
      </w:r>
    </w:p>
    <w:p w:rsidR="7A82092A" w:rsidP="3E31CC96" w:rsidRDefault="7A82092A" w14:paraId="60AED8EC" w14:textId="074AD910">
      <w:pPr>
        <w:pStyle w:val="ListParagraph"/>
        <w:numPr>
          <w:ilvl w:val="0"/>
          <w:numId w:val="1"/>
        </w:num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7A82092A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Det vert delegert til nedsett arbeidsgruppe for nytt </w:t>
      </w:r>
      <w:r w:rsidRPr="3E31CC96" w:rsidR="7A82092A">
        <w:rPr>
          <w:rFonts w:ascii="Aptos" w:hAnsi="Aptos" w:eastAsia="Aptos" w:cs="Aptos"/>
          <w:noProof w:val="0"/>
          <w:sz w:val="22"/>
          <w:szCs w:val="22"/>
          <w:lang w:val="nb-NO"/>
        </w:rPr>
        <w:t>kyrkjekontor</w:t>
      </w:r>
      <w:r w:rsidRPr="3E31CC96" w:rsidR="7A82092A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  <w:r w:rsidRPr="3E31CC96" w:rsidR="7A82092A">
        <w:rPr>
          <w:rFonts w:ascii="Aptos" w:hAnsi="Aptos" w:eastAsia="Aptos" w:cs="Aptos"/>
          <w:noProof w:val="0"/>
          <w:sz w:val="22"/>
          <w:szCs w:val="22"/>
          <w:lang w:val="nb-NO"/>
        </w:rPr>
        <w:t>å</w:t>
      </w:r>
      <w:r w:rsidRPr="3E31CC96" w:rsidR="7A82092A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  <w:r w:rsidRPr="3E31CC96" w:rsidR="7A82092A">
        <w:rPr>
          <w:rFonts w:ascii="Aptos" w:hAnsi="Aptos" w:eastAsia="Aptos" w:cs="Aptos"/>
          <w:noProof w:val="0"/>
          <w:sz w:val="22"/>
          <w:szCs w:val="22"/>
          <w:lang w:val="nb-NO"/>
        </w:rPr>
        <w:t>saman</w:t>
      </w:r>
      <w:r w:rsidRPr="3E31CC96" w:rsidR="7A82092A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med </w:t>
      </w:r>
      <w:r w:rsidRPr="3E31CC96" w:rsidR="7A82092A">
        <w:rPr>
          <w:rFonts w:ascii="Aptos" w:hAnsi="Aptos" w:eastAsia="Aptos" w:cs="Aptos"/>
          <w:noProof w:val="0"/>
          <w:sz w:val="22"/>
          <w:szCs w:val="22"/>
          <w:lang w:val="nb-NO"/>
        </w:rPr>
        <w:t>dagleg</w:t>
      </w:r>
      <w:r w:rsidRPr="3E31CC96" w:rsidR="7A82092A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  <w:r w:rsidRPr="3E31CC96" w:rsidR="7A82092A">
        <w:rPr>
          <w:rFonts w:ascii="Aptos" w:hAnsi="Aptos" w:eastAsia="Aptos" w:cs="Aptos"/>
          <w:noProof w:val="0"/>
          <w:sz w:val="22"/>
          <w:szCs w:val="22"/>
          <w:lang w:val="nb-NO"/>
        </w:rPr>
        <w:t>leiar</w:t>
      </w:r>
      <w:r w:rsidRPr="3E31CC96" w:rsidR="7A82092A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  <w:r w:rsidRPr="3E31CC96" w:rsidR="7A82092A">
        <w:rPr>
          <w:rFonts w:ascii="Aptos" w:hAnsi="Aptos" w:eastAsia="Aptos" w:cs="Aptos"/>
          <w:noProof w:val="0"/>
          <w:sz w:val="22"/>
          <w:szCs w:val="22"/>
          <w:lang w:val="nb-NO"/>
        </w:rPr>
        <w:t>følgje</w:t>
      </w:r>
      <w:r w:rsidRPr="3E31CC96" w:rsidR="7A82092A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opp punkt 1</w:t>
      </w:r>
      <w:r w:rsidRPr="3E31CC96" w:rsidR="54955B03">
        <w:rPr>
          <w:rFonts w:ascii="Aptos" w:hAnsi="Aptos" w:eastAsia="Aptos" w:cs="Aptos"/>
          <w:noProof w:val="0"/>
          <w:sz w:val="22"/>
          <w:szCs w:val="22"/>
          <w:lang w:val="nb-NO"/>
        </w:rPr>
        <w:t>.</w:t>
      </w:r>
    </w:p>
    <w:p w:rsidR="791DF6F0" w:rsidP="3E31CC96" w:rsidRDefault="791DF6F0" w14:paraId="0D12D169" w14:textId="54C0BF41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Behandling:</w:t>
      </w:r>
    </w:p>
    <w:p w:rsidR="791DF6F0" w:rsidP="3E31CC96" w:rsidRDefault="791DF6F0" w14:paraId="3D22B34E" w14:textId="34003B45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Ingen andre forslag vart fremma. Forslag til vedtak vart samrøystes vedtatt.</w:t>
      </w:r>
    </w:p>
    <w:p w:rsidR="6DD37900" w:rsidP="3E31CC96" w:rsidRDefault="6DD37900" w14:paraId="22FA95AB" w14:textId="194CE6BF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6DD37900">
        <w:rPr>
          <w:rFonts w:ascii="Aptos" w:hAnsi="Aptos" w:eastAsia="Aptos" w:cs="Aptos"/>
          <w:noProof w:val="0"/>
          <w:sz w:val="22"/>
          <w:szCs w:val="22"/>
          <w:lang w:val="nb-NO"/>
        </w:rPr>
        <w:t>Innspel i møtet</w:t>
      </w:r>
      <w:r w:rsidRPr="3E31CC96" w:rsidR="1CA6AA8A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til det </w:t>
      </w:r>
      <w:r w:rsidRPr="3E31CC96" w:rsidR="1CA6AA8A">
        <w:rPr>
          <w:rFonts w:ascii="Aptos" w:hAnsi="Aptos" w:eastAsia="Aptos" w:cs="Aptos"/>
          <w:noProof w:val="0"/>
          <w:sz w:val="22"/>
          <w:szCs w:val="22"/>
          <w:lang w:val="nb-NO"/>
        </w:rPr>
        <w:t>vidare</w:t>
      </w:r>
      <w:r w:rsidRPr="3E31CC96" w:rsidR="1CA6AA8A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arbeidet</w:t>
      </w:r>
      <w:r w:rsidRPr="3E31CC96" w:rsidR="6DD3790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: </w:t>
      </w:r>
      <w:r w:rsidRPr="3E31CC96" w:rsidR="553A3009">
        <w:rPr>
          <w:rFonts w:ascii="Aptos" w:hAnsi="Aptos" w:eastAsia="Aptos" w:cs="Aptos"/>
          <w:noProof w:val="0"/>
          <w:sz w:val="22"/>
          <w:szCs w:val="22"/>
          <w:lang w:val="nb-NO"/>
        </w:rPr>
        <w:t>Utforma skiltvegg med diverse hjerter</w:t>
      </w:r>
      <w:r w:rsidRPr="3E31CC96" w:rsidR="6DD3790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. </w:t>
      </w:r>
      <w:r w:rsidRPr="3E31CC96" w:rsidR="6DD37900">
        <w:rPr>
          <w:rFonts w:ascii="Aptos" w:hAnsi="Aptos" w:eastAsia="Aptos" w:cs="Aptos"/>
          <w:noProof w:val="0"/>
          <w:sz w:val="22"/>
          <w:szCs w:val="22"/>
          <w:lang w:val="nb-NO"/>
        </w:rPr>
        <w:t>Mog</w:t>
      </w:r>
      <w:r w:rsidRPr="3E31CC96" w:rsidR="3E2933B1">
        <w:rPr>
          <w:rFonts w:ascii="Aptos" w:hAnsi="Aptos" w:eastAsia="Aptos" w:cs="Aptos"/>
          <w:noProof w:val="0"/>
          <w:sz w:val="22"/>
          <w:szCs w:val="22"/>
          <w:lang w:val="nb-NO"/>
        </w:rPr>
        <w:t>e</w:t>
      </w:r>
      <w:r w:rsidRPr="3E31CC96" w:rsidR="6DD37900">
        <w:rPr>
          <w:rFonts w:ascii="Aptos" w:hAnsi="Aptos" w:eastAsia="Aptos" w:cs="Aptos"/>
          <w:noProof w:val="0"/>
          <w:sz w:val="22"/>
          <w:szCs w:val="22"/>
          <w:lang w:val="nb-NO"/>
        </w:rPr>
        <w:t>leg</w:t>
      </w:r>
      <w:r w:rsidRPr="3E31CC96" w:rsidR="6DD3790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  <w:r w:rsidRPr="3E31CC96" w:rsidR="6DD37900">
        <w:rPr>
          <w:rFonts w:ascii="Aptos" w:hAnsi="Aptos" w:eastAsia="Aptos" w:cs="Aptos"/>
          <w:noProof w:val="0"/>
          <w:sz w:val="22"/>
          <w:szCs w:val="22"/>
          <w:lang w:val="nb-NO"/>
        </w:rPr>
        <w:t>o</w:t>
      </w:r>
      <w:r w:rsidRPr="3E31CC96" w:rsidR="2FCD366F">
        <w:rPr>
          <w:rFonts w:ascii="Aptos" w:hAnsi="Aptos" w:eastAsia="Aptos" w:cs="Aptos"/>
          <w:noProof w:val="0"/>
          <w:sz w:val="22"/>
          <w:szCs w:val="22"/>
          <w:lang w:val="nb-NO"/>
        </w:rPr>
        <w:t>ppgåve</w:t>
      </w:r>
      <w:r w:rsidRPr="3E31CC96" w:rsidR="2FCD366F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for </w:t>
      </w:r>
      <w:r w:rsidRPr="3E31CC96" w:rsidR="2FCD366F">
        <w:rPr>
          <w:rFonts w:ascii="Aptos" w:hAnsi="Aptos" w:eastAsia="Aptos" w:cs="Aptos"/>
          <w:noProof w:val="0"/>
          <w:sz w:val="22"/>
          <w:szCs w:val="22"/>
          <w:lang w:val="nb-NO"/>
        </w:rPr>
        <w:t>A</w:t>
      </w:r>
      <w:r w:rsidRPr="3E31CC96" w:rsidR="05C05FCB">
        <w:rPr>
          <w:rFonts w:ascii="Aptos" w:hAnsi="Aptos" w:eastAsia="Aptos" w:cs="Aptos"/>
          <w:noProof w:val="0"/>
          <w:sz w:val="22"/>
          <w:szCs w:val="22"/>
          <w:lang w:val="nb-NO"/>
        </w:rPr>
        <w:t>s</w:t>
      </w:r>
      <w:r w:rsidRPr="3E31CC96" w:rsidR="2FCD366F">
        <w:rPr>
          <w:rFonts w:ascii="Aptos" w:hAnsi="Aptos" w:eastAsia="Aptos" w:cs="Aptos"/>
          <w:noProof w:val="0"/>
          <w:sz w:val="22"/>
          <w:szCs w:val="22"/>
          <w:lang w:val="nb-NO"/>
        </w:rPr>
        <w:t>vo</w:t>
      </w:r>
      <w:r w:rsidRPr="3E31CC96" w:rsidR="2FCD366F">
        <w:rPr>
          <w:rFonts w:ascii="Aptos" w:hAnsi="Aptos" w:eastAsia="Aptos" w:cs="Aptos"/>
          <w:noProof w:val="0"/>
          <w:sz w:val="22"/>
          <w:szCs w:val="22"/>
          <w:lang w:val="nb-NO"/>
        </w:rPr>
        <w:t>.</w:t>
      </w:r>
    </w:p>
    <w:p w:rsidR="791DF6F0" w:rsidP="3E31CC96" w:rsidRDefault="791DF6F0" w14:paraId="1AC8D397" w14:textId="38D24B60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Vedtak:</w:t>
      </w:r>
    </w:p>
    <w:p w:rsidR="212BCD39" w:rsidP="3E31CC96" w:rsidRDefault="212BCD39" w14:paraId="6BD65B2E" w14:textId="14CE3576">
      <w:pPr>
        <w:pStyle w:val="ListParagraph"/>
        <w:numPr>
          <w:ilvl w:val="0"/>
          <w:numId w:val="2"/>
        </w:num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Fellesrådet gjev sin 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>tilslutnad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til skissert opplegg for støtte 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>frå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bedrifter m.fl. til “Hjerterommet”.</w:t>
      </w:r>
    </w:p>
    <w:p w:rsidR="212BCD39" w:rsidP="3E31CC96" w:rsidRDefault="212BCD39" w14:paraId="49581D80" w14:textId="562D9150">
      <w:pPr>
        <w:pStyle w:val="ListParagraph"/>
        <w:numPr>
          <w:ilvl w:val="0"/>
          <w:numId w:val="2"/>
        </w:num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Det vert delegert til nedsett arbeidsgruppe for nytt 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>kyrkjekontor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>å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>saman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med 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>dagleg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>leiar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>følgje</w:t>
      </w:r>
      <w:r w:rsidRPr="3E31CC96" w:rsidR="212BCD39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opp punkt 1.</w:t>
      </w:r>
    </w:p>
    <w:p w:rsidR="3E31CC96" w:rsidP="3E31CC96" w:rsidRDefault="3E31CC96" w14:paraId="6C7118D1" w14:textId="5A4746D1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</w:pPr>
    </w:p>
    <w:p w:rsidR="061C50AA" w:rsidP="3E31CC96" w:rsidRDefault="061C50AA" w14:paraId="1053C810" w14:textId="78FC1310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</w:pPr>
      <w:r w:rsidRPr="3E31CC96" w:rsidR="061C50AA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34/25 Investeringsbudsjett 2025</w:t>
      </w:r>
    </w:p>
    <w:p w:rsidR="061C50AA" w:rsidP="3E31CC96" w:rsidRDefault="061C50AA" w14:paraId="596207FF" w14:textId="23ECFCC4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061C50AA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Forslag til vedtak:</w:t>
      </w:r>
    </w:p>
    <w:p w:rsidR="061C50AA" w:rsidP="3E31CC96" w:rsidRDefault="061C50AA" w14:paraId="78F518DD" w14:textId="3E4A3A03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061C50AA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Investeringsbudsjett for 2025 vert godkjent.</w:t>
      </w:r>
    </w:p>
    <w:p w:rsidR="061C50AA" w:rsidP="3E31CC96" w:rsidRDefault="061C50AA" w14:paraId="2B0F7980" w14:textId="54C0BF41">
      <w:pPr>
        <w:spacing w:before="0" w:beforeAutospacing="off" w:after="160" w:afterAutospacing="off" w:line="257" w:lineRule="auto"/>
      </w:pPr>
      <w:r w:rsidRPr="3E31CC96" w:rsidR="061C50AA">
        <w:rPr>
          <w:rFonts w:ascii="Aptos" w:hAnsi="Aptos" w:eastAsia="Aptos" w:cs="Aptos"/>
          <w:noProof w:val="0"/>
          <w:sz w:val="22"/>
          <w:szCs w:val="22"/>
          <w:lang w:val="nb-NO"/>
        </w:rPr>
        <w:t>Behandling:</w:t>
      </w:r>
    </w:p>
    <w:p w:rsidR="061C50AA" w:rsidP="3E31CC96" w:rsidRDefault="061C50AA" w14:paraId="4F43CD10" w14:textId="34003B45">
      <w:pPr>
        <w:spacing w:before="0" w:beforeAutospacing="off" w:after="160" w:afterAutospacing="off" w:line="257" w:lineRule="auto"/>
      </w:pPr>
      <w:r w:rsidRPr="3E31CC96" w:rsidR="061C50AA">
        <w:rPr>
          <w:rFonts w:ascii="Aptos" w:hAnsi="Aptos" w:eastAsia="Aptos" w:cs="Aptos"/>
          <w:noProof w:val="0"/>
          <w:sz w:val="22"/>
          <w:szCs w:val="22"/>
          <w:lang w:val="nb-NO"/>
        </w:rPr>
        <w:t>Ingen andre forslag vart fremma. Forslag til vedtak vart samrøystes vedtatt.</w:t>
      </w:r>
    </w:p>
    <w:p w:rsidR="061C50AA" w:rsidP="3E31CC96" w:rsidRDefault="061C50AA" w14:paraId="7B1B952D" w14:textId="38D24B60">
      <w:pPr>
        <w:spacing w:before="0" w:beforeAutospacing="off" w:after="160" w:afterAutospacing="off" w:line="257" w:lineRule="auto"/>
      </w:pPr>
      <w:r w:rsidRPr="3E31CC96" w:rsidR="061C50AA">
        <w:rPr>
          <w:rFonts w:ascii="Aptos" w:hAnsi="Aptos" w:eastAsia="Aptos" w:cs="Aptos"/>
          <w:noProof w:val="0"/>
          <w:sz w:val="22"/>
          <w:szCs w:val="22"/>
          <w:lang w:val="nb-NO"/>
        </w:rPr>
        <w:t>Vedtak:</w:t>
      </w:r>
    </w:p>
    <w:p w:rsidR="061C50AA" w:rsidP="3E31CC96" w:rsidRDefault="061C50AA" w14:paraId="20ED7CE2" w14:textId="79A42969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061C50AA">
        <w:rPr>
          <w:rFonts w:ascii="Aptos" w:hAnsi="Aptos" w:eastAsia="Aptos" w:cs="Aptos"/>
          <w:noProof w:val="0"/>
          <w:sz w:val="22"/>
          <w:szCs w:val="22"/>
          <w:lang w:val="nb-NO"/>
        </w:rPr>
        <w:t>Investeringsbudsjett for 2025 vert godkjent</w:t>
      </w:r>
      <w:r w:rsidRPr="3E31CC96" w:rsidR="5C8E8064">
        <w:rPr>
          <w:rFonts w:ascii="Aptos" w:hAnsi="Aptos" w:eastAsia="Aptos" w:cs="Aptos"/>
          <w:noProof w:val="0"/>
          <w:sz w:val="22"/>
          <w:szCs w:val="22"/>
          <w:lang w:val="nb-NO"/>
        </w:rPr>
        <w:t>.</w:t>
      </w:r>
    </w:p>
    <w:p w:rsidR="3E31CC96" w:rsidP="3E31CC96" w:rsidRDefault="3E31CC96" w14:paraId="6C70201C" w14:textId="6C59DB3C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</w:pPr>
    </w:p>
    <w:p w:rsidR="5C8E8064" w:rsidP="3E31CC96" w:rsidRDefault="5C8E8064" w14:paraId="1B9FDF99" w14:textId="22F9E597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</w:pPr>
      <w:r w:rsidRPr="3E31CC96" w:rsidR="5C8E8064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35/25 </w:t>
      </w:r>
      <w:r w:rsidRPr="3E31CC96" w:rsidR="5C8E8064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Kostnadsreduksjonar</w:t>
      </w:r>
      <w:r w:rsidRPr="3E31CC96" w:rsidR="5C8E8064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 2026 - Foreløpig vurdering. </w:t>
      </w:r>
      <w:r w:rsidRPr="3E31CC96" w:rsidR="015369DF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Unnateke frå offentleg innsyn</w:t>
      </w:r>
      <w:r w:rsidRPr="3E31CC96" w:rsidR="015369DF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  <w:r w:rsidRPr="3E31CC96" w:rsidR="015369DF">
        <w:rPr>
          <w:rFonts w:ascii="Aptos" w:hAnsi="Aptos" w:eastAsia="Aptos" w:cs="Aptos"/>
          <w:i w:val="1"/>
          <w:iCs w:val="1"/>
          <w:noProof w:val="0"/>
          <w:sz w:val="22"/>
          <w:szCs w:val="22"/>
          <w:lang w:val="nb-NO"/>
        </w:rPr>
        <w:t>(Jfr. Regler om formene for menighetsrådets og kirkelig fellesråds virksomhet, § 3)</w:t>
      </w:r>
    </w:p>
    <w:p w:rsidR="015369DF" w:rsidP="3E31CC96" w:rsidRDefault="015369DF" w14:paraId="76AB7388" w14:textId="282D4292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015369DF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Saken </w:t>
      </w:r>
      <w:r w:rsidRPr="3E31CC96" w:rsidR="015369DF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vart</w:t>
      </w:r>
      <w:r w:rsidRPr="3E31CC96" w:rsidR="015369DF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drøfta i møtet.</w:t>
      </w:r>
      <w:r w:rsidRPr="3E31CC96" w:rsidR="4F27F596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Signaler blei </w:t>
      </w:r>
      <w:r w:rsidRPr="3E31CC96" w:rsidR="4F27F596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gjeve</w:t>
      </w:r>
      <w:r w:rsidRPr="3E31CC96" w:rsidR="4F27F596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.</w:t>
      </w:r>
    </w:p>
    <w:p w:rsidR="791DF6F0" w:rsidP="3E31CC96" w:rsidRDefault="791DF6F0" w14:paraId="3C7AA430" w14:textId="491B661F">
      <w:pPr>
        <w:tabs>
          <w:tab w:val="left" w:leader="none" w:pos="0"/>
          <w:tab w:val="left" w:leader="none" w:pos="1080"/>
        </w:tabs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</w:p>
    <w:p w:rsidR="791DF6F0" w:rsidP="3E31CC96" w:rsidRDefault="791DF6F0" w14:paraId="1E47F1A5" w14:textId="7B3B0DCD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FR – ORIENTERINGSSAKER:</w:t>
      </w:r>
    </w:p>
    <w:p w:rsidR="791DF6F0" w:rsidP="3E31CC96" w:rsidRDefault="791DF6F0" w14:paraId="0B7A3CD6" w14:textId="1316DB1E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3</w:t>
      </w:r>
      <w:r w:rsidRPr="3E31CC96" w:rsidR="5B2FE206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6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/25 Nytt 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kyrkjekontor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/-senter.  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Unnateke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 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frå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 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offentleg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 innsyn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  <w:r w:rsidRPr="3E31CC96" w:rsidR="791DF6F0">
        <w:rPr>
          <w:rFonts w:ascii="Aptos" w:hAnsi="Aptos" w:eastAsia="Aptos" w:cs="Aptos"/>
          <w:i w:val="1"/>
          <w:iCs w:val="1"/>
          <w:noProof w:val="0"/>
          <w:sz w:val="22"/>
          <w:szCs w:val="22"/>
          <w:lang w:val="nb-NO"/>
        </w:rPr>
        <w:t>(Jfr. Regler om formene for menighetsrådets og kirkelig fellesråds virksomhet, § 3)</w:t>
      </w:r>
    </w:p>
    <w:p w:rsidR="791DF6F0" w:rsidP="3E31CC96" w:rsidRDefault="791DF6F0" w14:paraId="517FCD36" w14:textId="2BCC0709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Leiar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av arbeidsgruppa orienterte om status i arbeidet.</w:t>
      </w:r>
    </w:p>
    <w:p w:rsidR="791DF6F0" w:rsidP="3E31CC96" w:rsidRDefault="791DF6F0" w14:paraId="700F137C" w14:textId="4C6A3F61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</w:p>
    <w:p w:rsidR="791DF6F0" w:rsidP="3E31CC96" w:rsidRDefault="791DF6F0" w14:paraId="7162CC33" w14:textId="1E4BB073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Eventuelt</w:t>
      </w:r>
    </w:p>
    <w:p w:rsidR="77024F20" w:rsidP="3E31CC96" w:rsidRDefault="77024F20" w14:paraId="1B946D6E" w14:textId="16E8461F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77024F20">
        <w:rPr>
          <w:rFonts w:ascii="Aptos" w:hAnsi="Aptos" w:eastAsia="Aptos" w:cs="Aptos"/>
          <w:noProof w:val="0"/>
          <w:sz w:val="22"/>
          <w:szCs w:val="22"/>
          <w:lang w:val="nb-NO"/>
        </w:rPr>
        <w:t>Ingen saker.</w:t>
      </w:r>
    </w:p>
    <w:p w:rsidR="3E31CC96" w:rsidP="3E31CC96" w:rsidRDefault="3E31CC96" w14:paraId="66B4E2DD" w14:textId="424C69BE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</w:p>
    <w:p w:rsidR="5FE31FB7" w:rsidP="3E31CC96" w:rsidRDefault="5FE31FB7" w14:paraId="0514FB3B" w14:textId="35C8356D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5FE31FB7">
        <w:rPr>
          <w:rFonts w:ascii="Aptos" w:hAnsi="Aptos" w:eastAsia="Aptos" w:cs="Aptos"/>
          <w:noProof w:val="0"/>
          <w:sz w:val="22"/>
          <w:szCs w:val="22"/>
          <w:lang w:val="nb-NO"/>
        </w:rPr>
        <w:t>SR – SAKER SOM BLEI BEHANDLA:</w:t>
      </w:r>
    </w:p>
    <w:p w:rsidR="5FE31FB7" w:rsidP="3E31CC96" w:rsidRDefault="5FE31FB7" w14:paraId="23F46EA5" w14:textId="54644B33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</w:pPr>
      <w:r w:rsidRPr="3E31CC96" w:rsidR="5FE31FB7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33/25 Fast </w:t>
      </w:r>
      <w:r w:rsidRPr="3E31CC96" w:rsidR="5FE31FB7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givarteneste</w:t>
      </w:r>
      <w:r w:rsidRPr="3E31CC96" w:rsidR="5FE31FB7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 - Innføring - Formål</w:t>
      </w:r>
    </w:p>
    <w:p w:rsidR="4D2004F8" w:rsidP="3E31CC96" w:rsidRDefault="4D2004F8" w14:paraId="22A86886" w14:textId="33D1B21D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4D2004F8">
        <w:rPr>
          <w:rFonts w:ascii="Aptos" w:hAnsi="Aptos" w:eastAsia="Aptos" w:cs="Aptos"/>
          <w:noProof w:val="0"/>
          <w:sz w:val="22"/>
          <w:szCs w:val="22"/>
          <w:lang w:val="nb-NO"/>
        </w:rPr>
        <w:t>Forslag til vedtak:</w:t>
      </w:r>
    </w:p>
    <w:p w:rsidR="4D2004F8" w:rsidP="3E31CC96" w:rsidRDefault="4D2004F8" w14:paraId="0D42F52B" w14:textId="400E5C7A">
      <w:pPr>
        <w:pStyle w:val="ListParagraph"/>
        <w:numPr>
          <w:ilvl w:val="0"/>
          <w:numId w:val="3"/>
        </w:num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4D2004F8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Den faste </w:t>
      </w:r>
      <w:r w:rsidRPr="3E31CC96" w:rsidR="4D2004F8">
        <w:rPr>
          <w:rFonts w:ascii="Aptos" w:hAnsi="Aptos" w:eastAsia="Aptos" w:cs="Aptos"/>
          <w:noProof w:val="0"/>
          <w:sz w:val="22"/>
          <w:szCs w:val="22"/>
          <w:lang w:val="nb-NO"/>
        </w:rPr>
        <w:t>givartenesten</w:t>
      </w:r>
      <w:r w:rsidRPr="3E31CC96" w:rsidR="4D2004F8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tas i bruk </w:t>
      </w:r>
      <w:r w:rsidRPr="3E31CC96" w:rsidR="4D2004F8">
        <w:rPr>
          <w:rFonts w:ascii="Aptos" w:hAnsi="Aptos" w:eastAsia="Aptos" w:cs="Aptos"/>
          <w:noProof w:val="0"/>
          <w:sz w:val="22"/>
          <w:szCs w:val="22"/>
          <w:lang w:val="nb-NO"/>
        </w:rPr>
        <w:t>frå</w:t>
      </w:r>
      <w:r w:rsidRPr="3E31CC96" w:rsidR="4D2004F8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og med 01.01.26.</w:t>
      </w:r>
    </w:p>
    <w:p w:rsidR="4D2004F8" w:rsidP="3E31CC96" w:rsidRDefault="4D2004F8" w14:paraId="51FFC998" w14:textId="7DF577D5">
      <w:pPr>
        <w:pStyle w:val="ListParagraph"/>
        <w:numPr>
          <w:ilvl w:val="0"/>
          <w:numId w:val="3"/>
        </w:num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4D2004F8">
        <w:rPr>
          <w:rFonts w:ascii="Aptos" w:hAnsi="Aptos" w:eastAsia="Aptos" w:cs="Aptos"/>
          <w:noProof w:val="0"/>
          <w:sz w:val="22"/>
          <w:szCs w:val="22"/>
          <w:lang w:val="nb-NO"/>
        </w:rPr>
        <w:t>Formålet i 2026 blir etablering av “Hjerterommet”.</w:t>
      </w:r>
    </w:p>
    <w:p w:rsidR="60C959D1" w:rsidP="3E31CC96" w:rsidRDefault="60C959D1" w14:paraId="6AE63F7E" w14:textId="54C0BF41">
      <w:pPr>
        <w:spacing w:before="0" w:beforeAutospacing="off" w:after="160" w:afterAutospacing="off" w:line="257" w:lineRule="auto"/>
      </w:pPr>
      <w:r w:rsidRPr="3E31CC96" w:rsidR="60C959D1">
        <w:rPr>
          <w:rFonts w:ascii="Aptos" w:hAnsi="Aptos" w:eastAsia="Aptos" w:cs="Aptos"/>
          <w:noProof w:val="0"/>
          <w:sz w:val="22"/>
          <w:szCs w:val="22"/>
          <w:lang w:val="nb-NO"/>
        </w:rPr>
        <w:t>Behandling:</w:t>
      </w:r>
    </w:p>
    <w:p w:rsidR="022F644D" w:rsidP="3E31CC96" w:rsidRDefault="022F644D" w14:paraId="0DEF8E26" w14:textId="2227CED8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022F644D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Forslag </w:t>
      </w:r>
      <w:r w:rsidRPr="3E31CC96" w:rsidR="022F644D">
        <w:rPr>
          <w:rFonts w:ascii="Aptos" w:hAnsi="Aptos" w:eastAsia="Aptos" w:cs="Aptos"/>
          <w:noProof w:val="0"/>
          <w:sz w:val="22"/>
          <w:szCs w:val="22"/>
          <w:lang w:val="nb-NO"/>
        </w:rPr>
        <w:t>frå</w:t>
      </w:r>
      <w:r w:rsidRPr="3E31CC96" w:rsidR="022F644D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Tone Marit Bjørnestad:</w:t>
      </w:r>
    </w:p>
    <w:p w:rsidR="022F644D" w:rsidP="3E31CC96" w:rsidRDefault="022F644D" w14:paraId="7B955FAB" w14:textId="1EE7DD67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022F644D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Tillegg til punkt 2: Formål Trafo vert </w:t>
      </w:r>
      <w:r w:rsidRPr="3E31CC96" w:rsidR="022F644D">
        <w:rPr>
          <w:rFonts w:ascii="Aptos" w:hAnsi="Aptos" w:eastAsia="Aptos" w:cs="Aptos"/>
          <w:noProof w:val="0"/>
          <w:sz w:val="22"/>
          <w:szCs w:val="22"/>
          <w:lang w:val="nb-NO"/>
        </w:rPr>
        <w:t>vidareført</w:t>
      </w:r>
      <w:r w:rsidRPr="3E31CC96" w:rsidR="022F644D">
        <w:rPr>
          <w:rFonts w:ascii="Aptos" w:hAnsi="Aptos" w:eastAsia="Aptos" w:cs="Aptos"/>
          <w:noProof w:val="0"/>
          <w:sz w:val="22"/>
          <w:szCs w:val="22"/>
          <w:lang w:val="nb-NO"/>
        </w:rPr>
        <w:t>.</w:t>
      </w:r>
    </w:p>
    <w:p w:rsidR="022F644D" w:rsidP="3E31CC96" w:rsidRDefault="022F644D" w14:paraId="39A851F3" w14:textId="3AC7DF22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022F644D">
        <w:rPr>
          <w:rFonts w:ascii="Aptos" w:hAnsi="Aptos" w:eastAsia="Aptos" w:cs="Aptos"/>
          <w:noProof w:val="0"/>
          <w:sz w:val="22"/>
          <w:szCs w:val="22"/>
          <w:lang w:val="nb-NO"/>
        </w:rPr>
        <w:t>Forslag til vedtak med tilleggspunkt vart samrøystes vedtatt.</w:t>
      </w:r>
    </w:p>
    <w:p w:rsidR="12EB97FE" w:rsidP="3E31CC96" w:rsidRDefault="12EB97FE" w14:paraId="4EA95F65" w14:textId="02104C39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12EB97FE">
        <w:rPr>
          <w:rFonts w:ascii="Aptos" w:hAnsi="Aptos" w:eastAsia="Aptos" w:cs="Aptos"/>
          <w:noProof w:val="0"/>
          <w:sz w:val="22"/>
          <w:szCs w:val="22"/>
          <w:lang w:val="nb-NO"/>
        </w:rPr>
        <w:t>Innspel</w:t>
      </w:r>
      <w:r w:rsidRPr="3E31CC96" w:rsidR="12EB97FE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i møtet til det </w:t>
      </w:r>
      <w:r w:rsidRPr="3E31CC96" w:rsidR="12EB97FE">
        <w:rPr>
          <w:rFonts w:ascii="Aptos" w:hAnsi="Aptos" w:eastAsia="Aptos" w:cs="Aptos"/>
          <w:noProof w:val="0"/>
          <w:sz w:val="22"/>
          <w:szCs w:val="22"/>
          <w:lang w:val="nb-NO"/>
        </w:rPr>
        <w:t>vidare</w:t>
      </w:r>
      <w:r w:rsidRPr="3E31CC96" w:rsidR="12EB97FE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arbeidet: </w:t>
      </w:r>
      <w:r w:rsidRPr="3E31CC96" w:rsidR="1A7B2C45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Hjerterommet må </w:t>
      </w:r>
      <w:r w:rsidRPr="3E31CC96" w:rsidR="0598C752">
        <w:rPr>
          <w:rFonts w:ascii="Aptos" w:hAnsi="Aptos" w:eastAsia="Aptos" w:cs="Aptos"/>
          <w:noProof w:val="0"/>
          <w:sz w:val="22"/>
          <w:szCs w:val="22"/>
          <w:lang w:val="nb-NO"/>
        </w:rPr>
        <w:t>s</w:t>
      </w:r>
      <w:r w:rsidRPr="3E31CC96" w:rsidR="17811A2C">
        <w:rPr>
          <w:rFonts w:ascii="Aptos" w:hAnsi="Aptos" w:eastAsia="Aptos" w:cs="Aptos"/>
          <w:noProof w:val="0"/>
          <w:sz w:val="22"/>
          <w:szCs w:val="22"/>
          <w:lang w:val="nb-NO"/>
        </w:rPr>
        <w:t>kildrast</w:t>
      </w:r>
      <w:r w:rsidRPr="3E31CC96" w:rsidR="17811A2C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nærmare.</w:t>
      </w:r>
    </w:p>
    <w:p w:rsidR="60C959D1" w:rsidP="3E31CC96" w:rsidRDefault="60C959D1" w14:paraId="398A8D78" w14:textId="352C140E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60C959D1">
        <w:rPr>
          <w:rFonts w:ascii="Aptos" w:hAnsi="Aptos" w:eastAsia="Aptos" w:cs="Aptos"/>
          <w:noProof w:val="0"/>
          <w:sz w:val="22"/>
          <w:szCs w:val="22"/>
          <w:lang w:val="nb-NO"/>
        </w:rPr>
        <w:t>Vedtak:</w:t>
      </w:r>
    </w:p>
    <w:p w:rsidR="60C959D1" w:rsidP="3E31CC96" w:rsidRDefault="60C959D1" w14:paraId="1A722716" w14:textId="711C89D7">
      <w:pPr>
        <w:pStyle w:val="ListParagraph"/>
        <w:numPr>
          <w:ilvl w:val="0"/>
          <w:numId w:val="4"/>
        </w:num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60C959D1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Den faste 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lang w:val="nb-NO"/>
        </w:rPr>
        <w:t>givartenesten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tas i bruk 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lang w:val="nb-NO"/>
        </w:rPr>
        <w:t>frå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og med 01.01.26.</w:t>
      </w:r>
    </w:p>
    <w:p w:rsidR="60C959D1" w:rsidP="3E31CC96" w:rsidRDefault="60C959D1" w14:paraId="2FEDF98E" w14:textId="4DE13724">
      <w:pPr>
        <w:pStyle w:val="ListParagraph"/>
        <w:numPr>
          <w:ilvl w:val="0"/>
          <w:numId w:val="4"/>
        </w:num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60C959D1">
        <w:rPr>
          <w:rFonts w:ascii="Aptos" w:hAnsi="Aptos" w:eastAsia="Aptos" w:cs="Aptos"/>
          <w:noProof w:val="0"/>
          <w:sz w:val="22"/>
          <w:szCs w:val="22"/>
          <w:lang w:val="nb-NO"/>
        </w:rPr>
        <w:t>Formålet i 2026 blir etablering av “Hjerterommet”.</w:t>
      </w:r>
      <w:r w:rsidRPr="3E31CC96" w:rsidR="33577083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Formål Trafo vert </w:t>
      </w:r>
      <w:r w:rsidRPr="3E31CC96" w:rsidR="33577083">
        <w:rPr>
          <w:rFonts w:ascii="Aptos" w:hAnsi="Aptos" w:eastAsia="Aptos" w:cs="Aptos"/>
          <w:noProof w:val="0"/>
          <w:sz w:val="22"/>
          <w:szCs w:val="22"/>
          <w:lang w:val="nb-NO"/>
        </w:rPr>
        <w:t>vidareført</w:t>
      </w:r>
      <w:r w:rsidRPr="3E31CC96" w:rsidR="33577083">
        <w:rPr>
          <w:rFonts w:ascii="Aptos" w:hAnsi="Aptos" w:eastAsia="Aptos" w:cs="Aptos"/>
          <w:noProof w:val="0"/>
          <w:sz w:val="22"/>
          <w:szCs w:val="22"/>
          <w:lang w:val="nb-NO"/>
        </w:rPr>
        <w:t>.</w:t>
      </w:r>
    </w:p>
    <w:p w:rsidR="3E31CC96" w:rsidP="3E31CC96" w:rsidRDefault="3E31CC96" w14:paraId="1A26EB15" w14:textId="5D60911F">
      <w:pPr>
        <w:pStyle w:val="ListParagraph"/>
        <w:spacing w:before="0" w:beforeAutospacing="off" w:after="160" w:afterAutospacing="off" w:line="257" w:lineRule="auto"/>
        <w:ind w:left="360"/>
        <w:rPr>
          <w:rFonts w:ascii="Aptos" w:hAnsi="Aptos" w:eastAsia="Aptos" w:cs="Aptos"/>
          <w:noProof w:val="0"/>
          <w:sz w:val="22"/>
          <w:szCs w:val="22"/>
          <w:lang w:val="nb-NO"/>
        </w:rPr>
      </w:pPr>
    </w:p>
    <w:p w:rsidR="0FA89DD1" w:rsidP="3E31CC96" w:rsidRDefault="0FA89DD1" w14:paraId="37DC684C" w14:textId="756B2FF7">
      <w:pPr>
        <w:pStyle w:val="ListParagraph"/>
        <w:spacing w:before="0" w:beforeAutospacing="off" w:after="160" w:afterAutospacing="off" w:line="257" w:lineRule="auto"/>
        <w:ind w:left="0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0FA89DD1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Andre formål kan </w:t>
      </w:r>
      <w:r w:rsidRPr="3E31CC96" w:rsidR="0FA89DD1">
        <w:rPr>
          <w:rFonts w:ascii="Aptos" w:hAnsi="Aptos" w:eastAsia="Aptos" w:cs="Aptos"/>
          <w:noProof w:val="0"/>
          <w:sz w:val="22"/>
          <w:szCs w:val="22"/>
          <w:lang w:val="nb-NO"/>
        </w:rPr>
        <w:t>leggast</w:t>
      </w:r>
      <w:r w:rsidRPr="3E31CC96" w:rsidR="0FA89DD1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til ved høve.</w:t>
      </w:r>
    </w:p>
    <w:p w:rsidR="3E31CC96" w:rsidP="3E31CC96" w:rsidRDefault="3E31CC96" w14:paraId="0C17C22E" w14:textId="30490357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</w:p>
    <w:p w:rsidR="60C959D1" w:rsidP="3E31CC96" w:rsidRDefault="60C959D1" w14:paraId="4AC92CC2" w14:textId="66D12B1D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</w:pPr>
      <w:r w:rsidRPr="3E31CC96" w:rsidR="60C959D1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34/25 Ang. ofring i 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kyrkja</w:t>
      </w:r>
    </w:p>
    <w:p w:rsidR="60C959D1" w:rsidP="3E31CC96" w:rsidRDefault="60C959D1" w14:paraId="7238C354" w14:textId="025F68FA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60C959D1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Leiar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orienterte om 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bakgrunn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for at saken kjem opp</w:t>
      </w:r>
      <w:r w:rsidRPr="3E31CC96" w:rsidR="51D0A93B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, og fremma </w:t>
      </w:r>
      <w:r w:rsidRPr="3E31CC96" w:rsidR="51D0A93B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følgande</w:t>
      </w:r>
      <w:r w:rsidRPr="3E31CC96" w:rsidR="51D0A93B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forslag til vedtak:</w:t>
      </w:r>
    </w:p>
    <w:p w:rsidR="51D0A93B" w:rsidP="3E31CC96" w:rsidRDefault="51D0A93B" w14:paraId="6F03C3A5" w14:textId="07027FDE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51D0A93B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Ofring på </w:t>
      </w:r>
      <w:r w:rsidRPr="3E31CC96" w:rsidR="51D0A93B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gudstenester</w:t>
      </w:r>
      <w:r w:rsidRPr="3E31CC96" w:rsidR="51D0A93B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skjer for det meste ved at det vert brukt vipps. Både innsamling i benkene og</w:t>
      </w:r>
      <w:r w:rsidRPr="3E31CC96" w:rsidR="5F0830B8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offer under </w:t>
      </w:r>
      <w:r w:rsidRPr="3E31CC96" w:rsidR="5F0830B8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kyrkjekaffi</w:t>
      </w:r>
      <w:r w:rsidRPr="3E31CC96" w:rsidR="5F0830B8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eller ved utgang er </w:t>
      </w:r>
      <w:r w:rsidRPr="3E31CC96" w:rsidR="5F0830B8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mogel</w:t>
      </w:r>
      <w:r w:rsidRPr="3E31CC96" w:rsidR="08CCCFC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e</w:t>
      </w:r>
      <w:r w:rsidRPr="3E31CC96" w:rsidR="5F0830B8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g</w:t>
      </w:r>
      <w:r w:rsidRPr="3E31CC96" w:rsidR="5F0830B8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, då det som regel </w:t>
      </w:r>
      <w:r w:rsidRPr="3E31CC96" w:rsidR="5F0830B8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ikkje</w:t>
      </w:r>
      <w:r w:rsidRPr="3E31CC96" w:rsidR="5F0830B8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er </w:t>
      </w:r>
      <w:r w:rsidRPr="3E31CC96" w:rsidR="04EBFFD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ofring rundt alteret, som var </w:t>
      </w:r>
      <w:r w:rsidRPr="3E31CC96" w:rsidR="04EBFFD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vanleg</w:t>
      </w:r>
      <w:r w:rsidRPr="3E31CC96" w:rsidR="04EBFFD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</w:t>
      </w:r>
      <w:r w:rsidRPr="3E31CC96" w:rsidR="04EBFFD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tidlegare</w:t>
      </w:r>
      <w:r w:rsidRPr="3E31CC96" w:rsidR="04EBFFD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.</w:t>
      </w:r>
    </w:p>
    <w:p w:rsidR="04EBFFDC" w:rsidP="3E31CC96" w:rsidRDefault="04EBFFDC" w14:paraId="6E24B1C1" w14:textId="2579EED0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04EBFFD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Soknerådet gjev presten myndighet til å </w:t>
      </w:r>
      <w:r w:rsidRPr="3E31CC96" w:rsidR="04EBFFD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avgjera</w:t>
      </w:r>
      <w:r w:rsidRPr="3E31CC96" w:rsidR="04EBFFD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korleis ofringa vert gjennomført.</w:t>
      </w:r>
    </w:p>
    <w:p w:rsidR="04EBFFDC" w:rsidP="3E31CC96" w:rsidRDefault="04EBFFDC" w14:paraId="4C34CB8B" w14:textId="17750CC2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04EBFFD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Behandling:</w:t>
      </w:r>
    </w:p>
    <w:p w:rsidR="4B7A7157" w:rsidP="3E31CC96" w:rsidRDefault="4B7A7157" w14:paraId="1425CCFF" w14:textId="6B09F680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4B7A7157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Forslag fremma i møtet blei vedtatt mot </w:t>
      </w:r>
      <w:r w:rsidRPr="3E31CC96" w:rsidR="4B7A7157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ein</w:t>
      </w:r>
      <w:r w:rsidRPr="3E31CC96" w:rsidR="4B7A7157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stemme.</w:t>
      </w:r>
    </w:p>
    <w:p w:rsidR="04EBFFDC" w:rsidP="3E31CC96" w:rsidRDefault="04EBFFDC" w14:paraId="0460A142" w14:textId="25D43A06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04EBFFD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Vedtak:</w:t>
      </w:r>
    </w:p>
    <w:p w:rsidR="4C1D2AFC" w:rsidP="3E31CC96" w:rsidRDefault="4C1D2AFC" w14:paraId="63B13513" w14:textId="07027FDE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4C1D2AF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Ofring på gudstenester skjer for det meste ved at det vert brukt vipps. Både innsamling i benkene og offer under kyrkjekaffi eller ved utgang er mogeleg, då det som regel ikkje er ofring rundt alteret, som var vanleg tidlegare.</w:t>
      </w:r>
    </w:p>
    <w:p w:rsidR="4C1D2AFC" w:rsidP="3E31CC96" w:rsidRDefault="4C1D2AFC" w14:paraId="23B832D8" w14:textId="2579EED0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4C1D2AF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Soknerådet gjev presten myndighet til å avgjera korleis ofringa vert gjennomført.</w:t>
      </w:r>
    </w:p>
    <w:p w:rsidR="3E31CC96" w:rsidP="3E31CC96" w:rsidRDefault="3E31CC96" w14:paraId="5CBC4927" w14:textId="0839D10E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</w:p>
    <w:p w:rsidR="60C959D1" w:rsidP="3E31CC96" w:rsidRDefault="60C959D1" w14:paraId="68983CC2" w14:textId="6690507C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60C959D1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SR- ORIENTERINGSSAKER:</w:t>
      </w:r>
    </w:p>
    <w:p w:rsidR="60C959D1" w:rsidP="3E31CC96" w:rsidRDefault="60C959D1" w14:paraId="1E98428B" w14:textId="12E7E5AE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</w:pPr>
      <w:r w:rsidRPr="3E31CC96" w:rsidR="60C959D1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35/25 Referat 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frå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 møte 07.10.25 i 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arbeidsutvalet</w:t>
      </w:r>
    </w:p>
    <w:p w:rsidR="2B0CFD8B" w:rsidP="3E31CC96" w:rsidRDefault="2B0CFD8B" w14:paraId="414165F3" w14:textId="2944C1C5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2B0CFD8B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Referat </w:t>
      </w:r>
      <w:r w:rsidRPr="3E31CC96" w:rsidR="2B0CFD8B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frå</w:t>
      </w:r>
      <w:r w:rsidRPr="3E31CC96" w:rsidR="2B0CFD8B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møtet var vedlagt innkallinga.</w:t>
      </w:r>
      <w:r w:rsidRPr="3E31CC96" w:rsidR="4B2C37A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</w:t>
      </w:r>
      <w:r w:rsidRPr="3E31CC96" w:rsidR="4B2C37A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Kyrkjeverjen</w:t>
      </w:r>
      <w:r w:rsidRPr="3E31CC96" w:rsidR="4B2C37A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</w:t>
      </w:r>
      <w:r w:rsidRPr="3E31CC96" w:rsidR="4B2C37A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tek</w:t>
      </w:r>
      <w:r w:rsidRPr="3E31CC96" w:rsidR="4B2C37A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kontakt med </w:t>
      </w:r>
      <w:r w:rsidRPr="3E31CC96" w:rsidR="4B2C37A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leiar</w:t>
      </w:r>
      <w:r w:rsidRPr="3E31CC96" w:rsidR="4B2C37A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i </w:t>
      </w:r>
      <w:r w:rsidRPr="3E31CC96" w:rsidR="4B2C37A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kulturutvalet</w:t>
      </w:r>
      <w:r w:rsidRPr="3E31CC96" w:rsidR="4B2C37A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og </w:t>
      </w:r>
      <w:r w:rsidRPr="3E31CC96" w:rsidR="4B2C37A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diakoniutvalet</w:t>
      </w:r>
      <w:r w:rsidRPr="3E31CC96" w:rsidR="4B2C37A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med omsyn til temakveldar.</w:t>
      </w:r>
    </w:p>
    <w:p w:rsidR="3E31CC96" w:rsidP="3E31CC96" w:rsidRDefault="3E31CC96" w14:paraId="06A4BC24" w14:textId="28FFD17D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</w:pPr>
    </w:p>
    <w:p w:rsidR="60C959D1" w:rsidP="3E31CC96" w:rsidRDefault="60C959D1" w14:paraId="06A2188D" w14:textId="34ECC0C3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</w:pPr>
      <w:r w:rsidRPr="3E31CC96" w:rsidR="60C959D1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36/25 Bytte av </w:t>
      </w:r>
      <w:r w:rsidRPr="3E31CC96" w:rsidR="4C30812E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formål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 for takkoffer</w:t>
      </w:r>
    </w:p>
    <w:p w:rsidR="550E2217" w:rsidP="3E31CC96" w:rsidRDefault="550E2217" w14:paraId="5A96F37D" w14:textId="45FB86D1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550E2217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Kyrkjeverjen</w:t>
      </w:r>
      <w:r w:rsidRPr="3E31CC96" w:rsidR="550E2217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orienterte om at </w:t>
      </w:r>
      <w:r w:rsidRPr="3E31CC96" w:rsidR="43D8ACE1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takkoffer 12. </w:t>
      </w:r>
      <w:r w:rsidRPr="3E31CC96" w:rsidR="0C7E994D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o</w:t>
      </w:r>
      <w:r w:rsidRPr="3E31CC96" w:rsidR="43D8ACE1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g </w:t>
      </w:r>
      <w:r w:rsidRPr="3E31CC96" w:rsidR="7C1AAE84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19. oktober (hausttakkefest) vart </w:t>
      </w:r>
      <w:r w:rsidRPr="3E31CC96" w:rsidR="5721F964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endra</w:t>
      </w:r>
      <w:r w:rsidRPr="3E31CC96" w:rsidR="2D7FE20D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</w:t>
      </w:r>
      <w:r w:rsidRPr="3E31CC96" w:rsidR="2D7FE20D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frå</w:t>
      </w:r>
      <w:r w:rsidRPr="3E31CC96" w:rsidR="2D7FE20D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</w:t>
      </w:r>
      <w:r w:rsidRPr="3E31CC96" w:rsidR="2D7FE20D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kyrkjelydsarbeidet</w:t>
      </w:r>
      <w:r w:rsidRPr="3E31CC96" w:rsidR="2D7FE20D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til Kirkens nødhjelp. </w:t>
      </w:r>
      <w:r w:rsidRPr="3E31CC96" w:rsidR="4E20F940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Etter </w:t>
      </w:r>
      <w:r w:rsidRPr="3E31CC96" w:rsidR="4E20F940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gudstenestane</w:t>
      </w:r>
      <w:r w:rsidRPr="3E31CC96" w:rsidR="4E20F940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var det amerikansk auksjon kor inntektene gjekk til Kirkens nødhjelp, og det ville </w:t>
      </w:r>
      <w:r w:rsidRPr="3E31CC96" w:rsidR="4E20F940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vore</w:t>
      </w:r>
      <w:r w:rsidRPr="3E31CC96" w:rsidR="4E20F940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</w:t>
      </w:r>
      <w:r w:rsidRPr="3E31CC96" w:rsidR="4E20F940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vanskeleg</w:t>
      </w:r>
      <w:r w:rsidRPr="3E31CC96" w:rsidR="4E20F940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</w:t>
      </w:r>
      <w:r w:rsidRPr="3E31CC96" w:rsidR="1CE4696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å </w:t>
      </w:r>
      <w:r w:rsidRPr="3E31CC96" w:rsidR="1CE4696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skilje</w:t>
      </w:r>
      <w:r w:rsidRPr="3E31CC96" w:rsidR="1CE4696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inntektene </w:t>
      </w:r>
      <w:r w:rsidRPr="3E31CC96" w:rsidR="1CE4696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frå</w:t>
      </w:r>
      <w:r w:rsidRPr="3E31CC96" w:rsidR="1CE4696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</w:t>
      </w:r>
      <w:r w:rsidRPr="3E31CC96" w:rsidR="1CE4696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kvarandre</w:t>
      </w:r>
      <w:r w:rsidRPr="3E31CC96" w:rsidR="1CE46962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. </w:t>
      </w:r>
    </w:p>
    <w:p w:rsidR="660500EC" w:rsidP="3E31CC96" w:rsidRDefault="660500EC" w14:paraId="6B342569" w14:textId="178AE7FF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660500E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Framover må det </w:t>
      </w:r>
      <w:r w:rsidRPr="3E31CC96" w:rsidR="660500E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vere</w:t>
      </w:r>
      <w:r w:rsidRPr="3E31CC96" w:rsidR="660500E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slik at kun det organet som har </w:t>
      </w:r>
      <w:r w:rsidRPr="3E31CC96" w:rsidR="660500E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vedteke</w:t>
      </w:r>
      <w:r w:rsidRPr="3E31CC96" w:rsidR="660500E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planen for takkoffer, kan </w:t>
      </w:r>
      <w:r w:rsidRPr="3E31CC96" w:rsidR="660500E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gjera</w:t>
      </w:r>
      <w:r w:rsidRPr="3E31CC96" w:rsidR="660500E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om på planen.</w:t>
      </w:r>
    </w:p>
    <w:p w:rsidR="3E31CC96" w:rsidP="3E31CC96" w:rsidRDefault="3E31CC96" w14:paraId="5E2C836B" w14:textId="5514B306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</w:p>
    <w:p w:rsidR="479D6BAB" w:rsidP="3E31CC96" w:rsidRDefault="479D6BAB" w14:paraId="04EDE9AD" w14:textId="22A26ADF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</w:pPr>
      <w:r w:rsidRPr="3E31CC96" w:rsidR="479D6BAB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37/25 </w:t>
      </w:r>
      <w:r w:rsidRPr="3E31CC96" w:rsidR="0AE0625B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Justeringar</w:t>
      </w:r>
      <w:r w:rsidRPr="3E31CC96" w:rsidR="0AE0625B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 i </w:t>
      </w:r>
      <w:r w:rsidRPr="3E31CC96" w:rsidR="0AE0625B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gudstenesteplanen</w:t>
      </w:r>
    </w:p>
    <w:p w:rsidR="2F156755" w:rsidP="3E31CC96" w:rsidRDefault="2F156755" w14:paraId="6E82DE68" w14:textId="52F8C845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2F156755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Kyrkjeverjen</w:t>
      </w:r>
      <w:r w:rsidRPr="3E31CC96" w:rsidR="2F156755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hadde med skriv </w:t>
      </w:r>
      <w:r w:rsidRPr="3E31CC96" w:rsidR="2F156755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frå</w:t>
      </w:r>
      <w:r w:rsidRPr="3E31CC96" w:rsidR="2F156755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soknepresten, som handla om:</w:t>
      </w:r>
    </w:p>
    <w:p w:rsidR="079B9865" w:rsidP="3E31CC96" w:rsidRDefault="079B9865" w14:paraId="7EBA9023" w14:textId="7672DF0A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079B9865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Gudsteneste</w:t>
      </w:r>
      <w:r w:rsidRPr="3E31CC96" w:rsidR="079B9865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21. desember </w:t>
      </w:r>
      <w:r w:rsidRPr="3E31CC96" w:rsidR="477A6ACD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i Tonstad kyrkje </w:t>
      </w:r>
      <w:r w:rsidRPr="3E31CC96" w:rsidR="079B9865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utgår pga. </w:t>
      </w:r>
      <w:r w:rsidRPr="3E31CC96" w:rsidR="07028E09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j</w:t>
      </w:r>
      <w:r w:rsidRPr="3E31CC96" w:rsidR="079B9865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ulekonsert same dag.</w:t>
      </w:r>
    </w:p>
    <w:p w:rsidR="6D01E986" w:rsidP="3E31CC96" w:rsidRDefault="6D01E986" w14:paraId="2A247F19" w14:textId="57882944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6D01E986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Lysmesse 14. desember i Lunde </w:t>
      </w:r>
      <w:r w:rsidRPr="3E31CC96" w:rsidR="6D01E986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kyrkje</w:t>
      </w:r>
      <w:r w:rsidRPr="3E31CC96" w:rsidR="6D01E986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utgår.</w:t>
      </w:r>
    </w:p>
    <w:p w:rsidR="6D01E986" w:rsidP="3E31CC96" w:rsidRDefault="6D01E986" w14:paraId="0ECEBBF9" w14:textId="0E5EBFF8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6D01E986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Det vert </w:t>
      </w:r>
      <w:r w:rsidRPr="3E31CC96" w:rsidR="6D01E986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gudsteneste</w:t>
      </w:r>
      <w:r w:rsidRPr="3E31CC96" w:rsidR="6D01E986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i Tonstad </w:t>
      </w:r>
      <w:r w:rsidRPr="3E31CC96" w:rsidR="6D01E986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kyrkje</w:t>
      </w:r>
      <w:r w:rsidRPr="3E31CC96" w:rsidR="6D01E986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7. desember kl. 11.</w:t>
      </w:r>
    </w:p>
    <w:p w:rsidR="3E31CC96" w:rsidP="3E31CC96" w:rsidRDefault="3E31CC96" w14:paraId="726187F4" w14:textId="0CC30424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</w:pPr>
    </w:p>
    <w:p w:rsidR="60C959D1" w:rsidP="3E31CC96" w:rsidRDefault="60C959D1" w14:paraId="12F2CED9" w14:textId="6F3CDCDC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</w:pPr>
      <w:r w:rsidRPr="3E31CC96" w:rsidR="60C959D1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3</w:t>
      </w:r>
      <w:r w:rsidRPr="3E31CC96" w:rsidR="733A412D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8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/25 Nytt 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frå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 xml:space="preserve"> 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kyrkjekontoret</w:t>
      </w:r>
    </w:p>
    <w:p w:rsidR="60C959D1" w:rsidP="3E31CC96" w:rsidRDefault="60C959D1" w14:paraId="7F87F5D8" w14:textId="6DB564C5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60C959D1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Kyrkjeverjen</w:t>
      </w:r>
      <w:r w:rsidRPr="3E31CC96" w:rsidR="60C959D1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orienterte om personalsituasjonen.</w:t>
      </w:r>
    </w:p>
    <w:p w:rsidR="3E31CC96" w:rsidP="3E31CC96" w:rsidRDefault="3E31CC96" w14:paraId="14EFDDFA" w14:textId="66EB7DD1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</w:p>
    <w:p w:rsidR="60C959D1" w:rsidP="3E31CC96" w:rsidRDefault="60C959D1" w14:paraId="59FC70EC" w14:textId="184173C9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</w:pPr>
      <w:r w:rsidRPr="3E31CC96" w:rsidR="60C959D1"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  <w:t>Eventuelt</w:t>
      </w:r>
    </w:p>
    <w:p w:rsidR="5F20572D" w:rsidP="3E31CC96" w:rsidRDefault="5F20572D" w14:paraId="7BA236F9" w14:textId="20437407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5F20572D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Sissel Agathe Bø stilte spørsmål om kor tid </w:t>
      </w:r>
      <w:r w:rsidRPr="3E31CC96" w:rsidR="5F20572D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info.foldar</w:t>
      </w:r>
      <w:r w:rsidRPr="3E31CC96" w:rsidR="5F20572D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</w:t>
      </w:r>
      <w:r w:rsidRPr="3E31CC96" w:rsidR="61A9644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ville bli utarbeida. </w:t>
      </w:r>
      <w:r w:rsidRPr="3E31CC96" w:rsidR="61A9644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Ein</w:t>
      </w:r>
      <w:r w:rsidRPr="3E31CC96" w:rsidR="61A9644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ser for seg </w:t>
      </w:r>
      <w:r w:rsidRPr="3E31CC96" w:rsidR="61A9644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kvartalsvise</w:t>
      </w:r>
      <w:r w:rsidRPr="3E31CC96" w:rsidR="61A9644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</w:t>
      </w:r>
      <w:r w:rsidRPr="3E31CC96" w:rsidR="61A9644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utgjevingar</w:t>
      </w:r>
      <w:r w:rsidRPr="3E31CC96" w:rsidR="61A9644C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.</w:t>
      </w:r>
    </w:p>
    <w:p w:rsidR="36310673" w:rsidP="3E31CC96" w:rsidRDefault="36310673" w14:paraId="6AA98935" w14:textId="2A30FD93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</w:pPr>
      <w:r w:rsidRPr="3E31CC96" w:rsidR="36310673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Siri Elisabeth Skagestad foreslo at soknerådet og staben tek </w:t>
      </w:r>
      <w:r w:rsidRPr="3E31CC96" w:rsidR="36310673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ein</w:t>
      </w:r>
      <w:r w:rsidRPr="3E31CC96" w:rsidR="36310673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utflukt </w:t>
      </w:r>
      <w:r w:rsidRPr="3E31CC96" w:rsidR="36310673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saman</w:t>
      </w:r>
      <w:r w:rsidRPr="3E31CC96" w:rsidR="36310673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 xml:space="preserve"> (sosialt samvær, bowling i Lyn</w:t>
      </w:r>
      <w:r w:rsidRPr="3E31CC96" w:rsidR="7C0CC66F">
        <w:rPr>
          <w:rFonts w:ascii="Aptos" w:hAnsi="Aptos" w:eastAsia="Aptos" w:cs="Aptos"/>
          <w:noProof w:val="0"/>
          <w:sz w:val="22"/>
          <w:szCs w:val="22"/>
          <w:u w:val="none"/>
          <w:lang w:val="nb-NO"/>
        </w:rPr>
        <w:t>gdal).</w:t>
      </w:r>
    </w:p>
    <w:p w:rsidR="791DF6F0" w:rsidP="3E31CC96" w:rsidRDefault="791DF6F0" w14:paraId="15DA2A84" w14:textId="480860BF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u w:val="single"/>
          <w:lang w:val="nb-NO"/>
        </w:rPr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</w:p>
    <w:p w:rsidR="791DF6F0" w:rsidP="3E31CC96" w:rsidRDefault="791DF6F0" w14:paraId="0E07E8B5" w14:textId="11E14765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Leiar avslutta møtet.</w:t>
      </w:r>
    </w:p>
    <w:p w:rsidR="791DF6F0" w:rsidP="3E31CC96" w:rsidRDefault="791DF6F0" w14:paraId="15F6B1FB" w14:textId="6A448BA1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</w:p>
    <w:p w:rsidR="791DF6F0" w:rsidP="3E31CC96" w:rsidRDefault="791DF6F0" w14:paraId="7D43D5D2" w14:textId="51B7A175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Tonstad, </w:t>
      </w:r>
      <w:r w:rsidRPr="3E31CC96" w:rsidR="40E48787">
        <w:rPr>
          <w:rFonts w:ascii="Aptos" w:hAnsi="Aptos" w:eastAsia="Aptos" w:cs="Aptos"/>
          <w:noProof w:val="0"/>
          <w:sz w:val="22"/>
          <w:szCs w:val="22"/>
          <w:lang w:val="nb-NO"/>
        </w:rPr>
        <w:t>22</w:t>
      </w: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/10-25</w:t>
      </w:r>
    </w:p>
    <w:p w:rsidR="791DF6F0" w:rsidP="3E31CC96" w:rsidRDefault="791DF6F0" w14:paraId="2C27D150" w14:textId="08ED33DB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Sissel Agathe Bø (leiar)</w:t>
      </w:r>
      <w:r>
        <w:tab/>
      </w:r>
      <w:r>
        <w:tab/>
      </w:r>
      <w:r>
        <w:tab/>
      </w:r>
      <w:r>
        <w:tab/>
      </w:r>
      <w:r>
        <w:tab/>
      </w: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>John Birkeland (kyrkjeverje)</w:t>
      </w:r>
    </w:p>
    <w:p w:rsidR="791DF6F0" w:rsidP="3E31CC96" w:rsidRDefault="791DF6F0" w14:paraId="4A48866C" w14:textId="1A8F6E3C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</w:p>
    <w:p w:rsidR="791DF6F0" w:rsidP="3E31CC96" w:rsidRDefault="791DF6F0" w14:paraId="21ED17C9" w14:textId="4113E336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</w:p>
    <w:p w:rsidR="791DF6F0" w:rsidP="3E31CC96" w:rsidRDefault="791DF6F0" w14:paraId="4C051B5D" w14:textId="4D69829A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</w:p>
    <w:p w:rsidR="791DF6F0" w:rsidP="3E31CC96" w:rsidRDefault="791DF6F0" w14:paraId="5D8444F6" w14:textId="7CCB00E6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</w:p>
    <w:p w:rsidR="791DF6F0" w:rsidP="3E31CC96" w:rsidRDefault="791DF6F0" w14:paraId="7C7D9C89" w14:textId="69EB2B4A">
      <w:pPr>
        <w:spacing w:before="0" w:beforeAutospacing="off" w:after="160" w:afterAutospacing="off" w:line="257" w:lineRule="auto"/>
      </w:pPr>
      <w:r w:rsidRPr="3E31CC96" w:rsidR="791DF6F0">
        <w:rPr>
          <w:rFonts w:ascii="Aptos" w:hAnsi="Aptos" w:eastAsia="Aptos" w:cs="Aptos"/>
          <w:noProof w:val="0"/>
          <w:sz w:val="22"/>
          <w:szCs w:val="22"/>
          <w:lang w:val="nb-NO"/>
        </w:rPr>
        <w:t xml:space="preserve"> </w:t>
      </w:r>
    </w:p>
    <w:p w:rsidR="3E31CC96" w:rsidP="3E31CC96" w:rsidRDefault="3E31CC96" w14:paraId="7D5FC376" w14:textId="6FB57182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nb-NO"/>
        </w:rPr>
      </w:pPr>
    </w:p>
    <w:p w:rsidR="3E31CC96" w:rsidP="3E31CC96" w:rsidRDefault="3E31CC96" w14:paraId="6C9D6602" w14:textId="76F9A424">
      <w:pPr>
        <w:rPr>
          <w:sz w:val="28"/>
          <w:szCs w:val="28"/>
        </w:rPr>
      </w:pPr>
    </w:p>
    <w:p w:rsidR="3E31CC96" w:rsidP="3E31CC96" w:rsidRDefault="3E31CC96" w14:paraId="5C7A7D74" w14:textId="39E25306">
      <w:pPr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9aa65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">
    <w:nsid w:val="5a7cf6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">
    <w:nsid w:val="12bb54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f3c7d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6231AC"/>
    <w:rsid w:val="015369DF"/>
    <w:rsid w:val="01972DFB"/>
    <w:rsid w:val="022F644D"/>
    <w:rsid w:val="0326FD76"/>
    <w:rsid w:val="0373755C"/>
    <w:rsid w:val="037AC8FB"/>
    <w:rsid w:val="03CEF62B"/>
    <w:rsid w:val="03E7633A"/>
    <w:rsid w:val="047F6868"/>
    <w:rsid w:val="04EBFFDC"/>
    <w:rsid w:val="0598C752"/>
    <w:rsid w:val="05C05FCB"/>
    <w:rsid w:val="061177C5"/>
    <w:rsid w:val="061C50AA"/>
    <w:rsid w:val="066231AC"/>
    <w:rsid w:val="07028E09"/>
    <w:rsid w:val="071522D4"/>
    <w:rsid w:val="079B9865"/>
    <w:rsid w:val="08344ED6"/>
    <w:rsid w:val="08CCCFC2"/>
    <w:rsid w:val="09038CA5"/>
    <w:rsid w:val="092C2983"/>
    <w:rsid w:val="0AAC23D8"/>
    <w:rsid w:val="0AE0625B"/>
    <w:rsid w:val="0C7E994D"/>
    <w:rsid w:val="0C88A7E7"/>
    <w:rsid w:val="0CBEF8DC"/>
    <w:rsid w:val="0D2E78E5"/>
    <w:rsid w:val="0D46F339"/>
    <w:rsid w:val="0E9DA6FD"/>
    <w:rsid w:val="0F1882BB"/>
    <w:rsid w:val="0F860FAF"/>
    <w:rsid w:val="0FA89DD1"/>
    <w:rsid w:val="0FB8E841"/>
    <w:rsid w:val="118F4162"/>
    <w:rsid w:val="121334CE"/>
    <w:rsid w:val="12EB97FE"/>
    <w:rsid w:val="13CDBA70"/>
    <w:rsid w:val="1412B05E"/>
    <w:rsid w:val="14E70060"/>
    <w:rsid w:val="15F7691C"/>
    <w:rsid w:val="167D7395"/>
    <w:rsid w:val="1698DA3D"/>
    <w:rsid w:val="17811A2C"/>
    <w:rsid w:val="1A0DE2DB"/>
    <w:rsid w:val="1A7B2C45"/>
    <w:rsid w:val="1CA6AA8A"/>
    <w:rsid w:val="1CCC3E33"/>
    <w:rsid w:val="1CE46962"/>
    <w:rsid w:val="1CFCEB23"/>
    <w:rsid w:val="1DE63BD1"/>
    <w:rsid w:val="1DF4EC18"/>
    <w:rsid w:val="1F3480DD"/>
    <w:rsid w:val="209732FE"/>
    <w:rsid w:val="212BCD39"/>
    <w:rsid w:val="21E9F0AF"/>
    <w:rsid w:val="23532A0C"/>
    <w:rsid w:val="255384B0"/>
    <w:rsid w:val="25F510E3"/>
    <w:rsid w:val="264E908B"/>
    <w:rsid w:val="278E354F"/>
    <w:rsid w:val="27BC6D18"/>
    <w:rsid w:val="27CD8724"/>
    <w:rsid w:val="27D8DA4F"/>
    <w:rsid w:val="284D4562"/>
    <w:rsid w:val="28EB6FED"/>
    <w:rsid w:val="29103E46"/>
    <w:rsid w:val="2B0CFD8B"/>
    <w:rsid w:val="2B4B225A"/>
    <w:rsid w:val="2BA7FCC9"/>
    <w:rsid w:val="2C764A59"/>
    <w:rsid w:val="2D7FE20D"/>
    <w:rsid w:val="2EF3A942"/>
    <w:rsid w:val="2F156755"/>
    <w:rsid w:val="2FCD366F"/>
    <w:rsid w:val="302D53B5"/>
    <w:rsid w:val="311D3EF4"/>
    <w:rsid w:val="31280180"/>
    <w:rsid w:val="32669665"/>
    <w:rsid w:val="33577083"/>
    <w:rsid w:val="33F23D7C"/>
    <w:rsid w:val="34325C63"/>
    <w:rsid w:val="34DAEA23"/>
    <w:rsid w:val="351D160D"/>
    <w:rsid w:val="36310673"/>
    <w:rsid w:val="3687B954"/>
    <w:rsid w:val="36AF0328"/>
    <w:rsid w:val="36BF6E4D"/>
    <w:rsid w:val="3762633B"/>
    <w:rsid w:val="379760BB"/>
    <w:rsid w:val="37DECF67"/>
    <w:rsid w:val="38C2F5AB"/>
    <w:rsid w:val="3B11A6C2"/>
    <w:rsid w:val="3B4FF922"/>
    <w:rsid w:val="3B8A91CA"/>
    <w:rsid w:val="3D7EB239"/>
    <w:rsid w:val="3E159486"/>
    <w:rsid w:val="3E2933B1"/>
    <w:rsid w:val="3E31CC96"/>
    <w:rsid w:val="3E3E43AC"/>
    <w:rsid w:val="3E7EB94B"/>
    <w:rsid w:val="3EE7CC77"/>
    <w:rsid w:val="40E48787"/>
    <w:rsid w:val="42FCB515"/>
    <w:rsid w:val="43D8ACE1"/>
    <w:rsid w:val="45642D4F"/>
    <w:rsid w:val="46FEFCF9"/>
    <w:rsid w:val="4706B644"/>
    <w:rsid w:val="476664A7"/>
    <w:rsid w:val="477A6ACD"/>
    <w:rsid w:val="477DBA29"/>
    <w:rsid w:val="479D6BAB"/>
    <w:rsid w:val="48731A86"/>
    <w:rsid w:val="497532EF"/>
    <w:rsid w:val="49B7FCF8"/>
    <w:rsid w:val="4A206F99"/>
    <w:rsid w:val="4B2C37A2"/>
    <w:rsid w:val="4B7A7157"/>
    <w:rsid w:val="4C1D2AFC"/>
    <w:rsid w:val="4C275634"/>
    <w:rsid w:val="4C30812E"/>
    <w:rsid w:val="4C9BA62A"/>
    <w:rsid w:val="4D2004F8"/>
    <w:rsid w:val="4E20F940"/>
    <w:rsid w:val="4F27F596"/>
    <w:rsid w:val="51D0A93B"/>
    <w:rsid w:val="520071C4"/>
    <w:rsid w:val="527A10F9"/>
    <w:rsid w:val="52EEE50C"/>
    <w:rsid w:val="54955B03"/>
    <w:rsid w:val="550E2217"/>
    <w:rsid w:val="551938C9"/>
    <w:rsid w:val="553A3009"/>
    <w:rsid w:val="56A282B6"/>
    <w:rsid w:val="5721F964"/>
    <w:rsid w:val="5A394FDF"/>
    <w:rsid w:val="5AE4F5CB"/>
    <w:rsid w:val="5B2FE206"/>
    <w:rsid w:val="5B4859A7"/>
    <w:rsid w:val="5B8ACB04"/>
    <w:rsid w:val="5C8E8064"/>
    <w:rsid w:val="5CF70595"/>
    <w:rsid w:val="5EA02389"/>
    <w:rsid w:val="5F0830B8"/>
    <w:rsid w:val="5F20572D"/>
    <w:rsid w:val="5F51459B"/>
    <w:rsid w:val="5FE31FB7"/>
    <w:rsid w:val="60C959D1"/>
    <w:rsid w:val="60E57E35"/>
    <w:rsid w:val="612ACEA3"/>
    <w:rsid w:val="614CB243"/>
    <w:rsid w:val="61A9644C"/>
    <w:rsid w:val="647E97B8"/>
    <w:rsid w:val="660500EC"/>
    <w:rsid w:val="6A02DDE4"/>
    <w:rsid w:val="6AF664DB"/>
    <w:rsid w:val="6D01E986"/>
    <w:rsid w:val="6D2331B3"/>
    <w:rsid w:val="6DD37900"/>
    <w:rsid w:val="72356615"/>
    <w:rsid w:val="72898EC7"/>
    <w:rsid w:val="733A412D"/>
    <w:rsid w:val="736EEEDD"/>
    <w:rsid w:val="74619C5D"/>
    <w:rsid w:val="746D3A26"/>
    <w:rsid w:val="77024F20"/>
    <w:rsid w:val="7795C1F5"/>
    <w:rsid w:val="7802CDDB"/>
    <w:rsid w:val="785CCA24"/>
    <w:rsid w:val="791DF6F0"/>
    <w:rsid w:val="7A82092A"/>
    <w:rsid w:val="7B78B647"/>
    <w:rsid w:val="7C0BC502"/>
    <w:rsid w:val="7C0CC66F"/>
    <w:rsid w:val="7C1AAE84"/>
    <w:rsid w:val="7C2CA497"/>
    <w:rsid w:val="7D783A38"/>
    <w:rsid w:val="7DC5EEA3"/>
    <w:rsid w:val="7EFA23C5"/>
    <w:rsid w:val="7EFA82C3"/>
    <w:rsid w:val="7FBD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8464"/>
  <w15:chartTrackingRefBased/>
  <w15:docId w15:val="{EE22FFB6-5D68-48B9-A113-EA00615A51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E31CC9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2b5402797474fd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BE743687154499E794BEC17FA8F33" ma:contentTypeVersion="15" ma:contentTypeDescription="Opprett et nytt dokument." ma:contentTypeScope="" ma:versionID="7ee97cf232d23b350f43b6c04f291d83">
  <xsd:schema xmlns:xsd="http://www.w3.org/2001/XMLSchema" xmlns:xs="http://www.w3.org/2001/XMLSchema" xmlns:p="http://schemas.microsoft.com/office/2006/metadata/properties" xmlns:ns2="9f1c2ce1-b45f-4c83-8411-acc901d7d169" xmlns:ns3="eb726abb-3773-4256-a044-a57adfd1fb88" targetNamespace="http://schemas.microsoft.com/office/2006/metadata/properties" ma:root="true" ma:fieldsID="d61c701ae8733adfe0b0f5c0e8ec6f85" ns2:_="" ns3:_="">
    <xsd:import namespace="9f1c2ce1-b45f-4c83-8411-acc901d7d169"/>
    <xsd:import namespace="eb726abb-3773-4256-a044-a57adfd1f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c2ce1-b45f-4c83-8411-acc901d7d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26abb-3773-4256-a044-a57adfd1fb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5062c5-05b6-4b56-ac55-12f7b8bf2876}" ma:internalName="TaxCatchAll" ma:showField="CatchAllData" ma:web="eb726abb-3773-4256-a044-a57adfd1f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26abb-3773-4256-a044-a57adfd1fb88" xsi:nil="true"/>
    <lcf76f155ced4ddcb4097134ff3c332f xmlns="9f1c2ce1-b45f-4c83-8411-acc901d7d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8D6697-AC5F-4B82-997E-3390755387CE}"/>
</file>

<file path=customXml/itemProps2.xml><?xml version="1.0" encoding="utf-8"?>
<ds:datastoreItem xmlns:ds="http://schemas.openxmlformats.org/officeDocument/2006/customXml" ds:itemID="{B53E0DA1-FF80-41C2-A228-2B96B37FD769}"/>
</file>

<file path=customXml/itemProps3.xml><?xml version="1.0" encoding="utf-8"?>
<ds:datastoreItem xmlns:ds="http://schemas.openxmlformats.org/officeDocument/2006/customXml" ds:itemID="{CBF81BC5-ED19-47EF-A982-3AEAAA1AE2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Birkeland</dc:creator>
  <keywords/>
  <dc:description/>
  <lastModifiedBy>John Birkeland</lastModifiedBy>
  <dcterms:created xsi:type="dcterms:W3CDTF">2025-10-21T07:08:09.0000000Z</dcterms:created>
  <dcterms:modified xsi:type="dcterms:W3CDTF">2025-10-22T14:58:41.7050927Z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0x010100A36BE743687154499E794BEC17FA8F33</vt:lpwstr>
  </property>
  <property fmtid="{D5CDD505-2E9C-101B-9397-08002B2CF9AE}" pid="3" name="MediaServiceImageTags">
    <vt:lpwstr/>
  </property>
</Properties>
</file>